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005B5B" w14:textId="75D03276" w:rsidR="006C01C7" w:rsidRDefault="005147C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1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1B4CA465" wp14:editId="2B0FA053">
            <wp:simplePos x="0" y="0"/>
            <wp:positionH relativeFrom="column">
              <wp:posOffset>5076825</wp:posOffset>
            </wp:positionH>
            <wp:positionV relativeFrom="paragraph">
              <wp:posOffset>247650</wp:posOffset>
            </wp:positionV>
            <wp:extent cx="1476375" cy="810378"/>
            <wp:effectExtent l="0" t="0" r="0" b="0"/>
            <wp:wrapSquare wrapText="lef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b="-1822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103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Notice is hereby given that the HHSBD Infrastructure </w:t>
      </w:r>
      <w:r>
        <w:rPr>
          <w:rFonts w:ascii="Calibri" w:eastAsia="Calibri" w:hAnsi="Calibri" w:cs="Calibri"/>
          <w:b/>
          <w:sz w:val="24"/>
          <w:szCs w:val="24"/>
        </w:rPr>
        <w:t>Committee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</w:p>
    <w:p w14:paraId="2DBDA107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will conduct a meeting at 7pm at St. Stephen Protomartyr. </w:t>
      </w: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b/>
          <w:sz w:val="24"/>
          <w:szCs w:val="24"/>
        </w:rPr>
        <w:br/>
      </w:r>
    </w:p>
    <w:p w14:paraId="5ED763C1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color w:val="000000"/>
          <w:sz w:val="39"/>
          <w:szCs w:val="39"/>
        </w:rPr>
        <w:t xml:space="preserve">Infrastructure Committee Meeting Agenda </w:t>
      </w:r>
    </w:p>
    <w:p w14:paraId="081AD7A1" w14:textId="4A1A588F" w:rsidR="006C01C7" w:rsidRDefault="00C20B7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sz w:val="39"/>
          <w:szCs w:val="39"/>
        </w:rPr>
        <w:t>December 11</w:t>
      </w:r>
      <w:r w:rsidR="00106206">
        <w:rPr>
          <w:rFonts w:ascii="Calibri" w:eastAsia="Calibri" w:hAnsi="Calibri" w:cs="Calibri"/>
          <w:b/>
          <w:color w:val="000000"/>
          <w:sz w:val="39"/>
          <w:szCs w:val="39"/>
        </w:rPr>
        <w:t xml:space="preserve"> @ 7PM </w:t>
      </w:r>
    </w:p>
    <w:p w14:paraId="267AA3BF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AA16212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08CF0047" w14:textId="49E894CD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Meeting opening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(5 minutes) </w:t>
      </w:r>
    </w:p>
    <w:p w14:paraId="084A4D88" w14:textId="18422DB7" w:rsidR="006C01C7" w:rsidRDefault="00106206" w:rsidP="007533D7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7533D7">
        <w:rPr>
          <w:rFonts w:ascii="Calibri" w:eastAsia="Calibri" w:hAnsi="Calibri" w:cs="Calibri"/>
          <w:sz w:val="24"/>
          <w:szCs w:val="24"/>
        </w:rPr>
        <w:t>Record member attendance</w:t>
      </w:r>
      <w:r w:rsidR="00B13C81" w:rsidRPr="007533D7">
        <w:rPr>
          <w:rFonts w:ascii="Calibri" w:eastAsia="Calibri" w:hAnsi="Calibri" w:cs="Calibri"/>
          <w:sz w:val="24"/>
          <w:szCs w:val="24"/>
        </w:rPr>
        <w:t xml:space="preserve"> </w:t>
      </w:r>
      <w:r w:rsidR="00CB389F">
        <w:rPr>
          <w:rFonts w:ascii="Calibri" w:eastAsia="Calibri" w:hAnsi="Calibri" w:cs="Calibri"/>
          <w:sz w:val="24"/>
          <w:szCs w:val="24"/>
        </w:rPr>
        <w:t xml:space="preserve"> </w:t>
      </w:r>
    </w:p>
    <w:p w14:paraId="232910DE" w14:textId="2D291AEE" w:rsidR="00106206" w:rsidRPr="00710D02" w:rsidRDefault="00106206" w:rsidP="00750323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Request edits / approval of </w:t>
      </w:r>
      <w:r w:rsidR="0072271D">
        <w:rPr>
          <w:rFonts w:ascii="Calibri" w:eastAsia="Calibri" w:hAnsi="Calibri" w:cs="Calibri"/>
          <w:color w:val="000000"/>
          <w:sz w:val="24"/>
          <w:szCs w:val="24"/>
        </w:rPr>
        <w:t>November</w:t>
      </w:r>
      <w:r w:rsidR="00966167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Pr="00106206">
        <w:rPr>
          <w:rFonts w:ascii="Calibri" w:eastAsia="Calibri" w:hAnsi="Calibri" w:cs="Calibri"/>
          <w:color w:val="000000"/>
          <w:sz w:val="24"/>
          <w:szCs w:val="24"/>
        </w:rPr>
        <w:t>Infrastructure meeting minutes</w:t>
      </w:r>
    </w:p>
    <w:p w14:paraId="72899257" w14:textId="77777777" w:rsidR="00710D02" w:rsidRPr="00106206" w:rsidRDefault="00710D02" w:rsidP="00710D0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343D720C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New Business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</w:t>
      </w:r>
      <w:r>
        <w:rPr>
          <w:rFonts w:ascii="Calibri" w:eastAsia="Calibri" w:hAnsi="Calibri" w:cs="Calibri"/>
          <w:i/>
          <w:sz w:val="24"/>
          <w:szCs w:val="24"/>
        </w:rPr>
        <w:t>25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 minutes) </w:t>
      </w:r>
    </w:p>
    <w:p w14:paraId="2D767933" w14:textId="77777777" w:rsid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2650DE6B" w14:textId="40D0607E" w:rsidR="006E4DD4" w:rsidRPr="006E4DD4" w:rsidRDefault="006E4DD4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bCs/>
          <w:iCs/>
          <w:color w:val="000000"/>
          <w:sz w:val="24"/>
          <w:szCs w:val="24"/>
        </w:rPr>
      </w:pPr>
      <w:r w:rsidRPr="006E4DD4">
        <w:rPr>
          <w:rFonts w:ascii="Calibri" w:eastAsia="Calibri" w:hAnsi="Calibri" w:cs="Calibri"/>
          <w:b/>
          <w:bCs/>
          <w:iCs/>
          <w:color w:val="000000"/>
          <w:sz w:val="24"/>
          <w:szCs w:val="24"/>
        </w:rPr>
        <w:t>Special Topic:</w:t>
      </w:r>
    </w:p>
    <w:p w14:paraId="424FF6A3" w14:textId="1FF89362" w:rsidR="006E4DD4" w:rsidRPr="00847DF7" w:rsidRDefault="00E92A10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iCs/>
          <w:color w:val="000000"/>
          <w:sz w:val="24"/>
          <w:szCs w:val="24"/>
        </w:rPr>
        <w:t xml:space="preserve">Election of Infrastructure Committee Secretary for the 2025 calendar year </w:t>
      </w:r>
    </w:p>
    <w:p w14:paraId="58BFF148" w14:textId="10B2A9FB" w:rsidR="00C0308C" w:rsidRDefault="005C2058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iCs/>
          <w:color w:val="000000"/>
          <w:sz w:val="24"/>
          <w:szCs w:val="24"/>
        </w:rPr>
        <w:t>Abby was the committee secretary for 2023. Linda is the committee secretary for 2024.</w:t>
      </w:r>
    </w:p>
    <w:p w14:paraId="0F055E4F" w14:textId="6BFC87D5" w:rsidR="005C2058" w:rsidRDefault="0053275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iCs/>
          <w:color w:val="000000"/>
          <w:sz w:val="24"/>
          <w:szCs w:val="24"/>
        </w:rPr>
        <w:t xml:space="preserve">We need a new secretary for 2025. </w:t>
      </w:r>
    </w:p>
    <w:p w14:paraId="474BE627" w14:textId="77777777" w:rsidR="00977E02" w:rsidRPr="00106206" w:rsidRDefault="00977E02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344D09E8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color w:val="000000"/>
          <w:sz w:val="24"/>
          <w:szCs w:val="24"/>
        </w:rPr>
        <w:t>orking group</w:t>
      </w:r>
      <w:r>
        <w:rPr>
          <w:rFonts w:ascii="Calibri" w:eastAsia="Calibri" w:hAnsi="Calibri" w:cs="Calibri"/>
          <w:sz w:val="24"/>
          <w:szCs w:val="24"/>
        </w:rPr>
        <w:t xml:space="preserve"> updates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 </w:t>
      </w:r>
    </w:p>
    <w:p w14:paraId="701F0E85" w14:textId="77777777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5F596C9" w14:textId="4804ABB3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AF2624">
        <w:rPr>
          <w:rFonts w:ascii="Calibri" w:eastAsia="Calibri" w:hAnsi="Calibri" w:cs="Calibri"/>
          <w:b/>
          <w:color w:val="000000"/>
          <w:sz w:val="24"/>
          <w:szCs w:val="24"/>
        </w:rPr>
        <w:t xml:space="preserve">Traffic calming to encourage safe driving through district streets </w:t>
      </w:r>
    </w:p>
    <w:p w14:paraId="3F518904" w14:textId="77777777" w:rsidR="00AF2624" w:rsidRDefault="00AF2624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bCs/>
          <w:sz w:val="20"/>
          <w:szCs w:val="20"/>
        </w:rPr>
      </w:pPr>
    </w:p>
    <w:p w14:paraId="0A81D111" w14:textId="25830314" w:rsidR="006C01C7" w:rsidRDefault="00106206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Carondelet Park gates </w:t>
      </w:r>
    </w:p>
    <w:p w14:paraId="615D3A6A" w14:textId="77777777" w:rsidR="000D071E" w:rsidRDefault="000D071E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0FDC6258" w14:textId="77777777" w:rsidR="006C01C7" w:rsidRDefault="00106206" w:rsidP="00106206">
      <w:pPr>
        <w:widowControl w:val="0"/>
        <w:spacing w:line="240" w:lineRule="auto"/>
        <w:ind w:firstLine="720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Signage and visual cues to signal the Holly Hills Neighborhood</w:t>
      </w:r>
    </w:p>
    <w:p w14:paraId="0C1BB94E" w14:textId="77777777" w:rsidR="00DB2F48" w:rsidRDefault="00DB2F48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286C957C" w14:textId="19161A29" w:rsidR="006C01C7" w:rsidRDefault="006C01C7" w:rsidP="00106206">
      <w:pPr>
        <w:widowControl w:val="0"/>
        <w:spacing w:line="240" w:lineRule="auto"/>
        <w:ind w:left="2160"/>
        <w:rPr>
          <w:rFonts w:ascii="Calibri" w:eastAsia="Calibri" w:hAnsi="Calibri" w:cs="Calibri"/>
          <w:sz w:val="20"/>
          <w:szCs w:val="20"/>
        </w:rPr>
      </w:pPr>
    </w:p>
    <w:p w14:paraId="68AF6DA4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Other</w:t>
      </w:r>
    </w:p>
    <w:p w14:paraId="6252111F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41846B25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color w:val="FF0000"/>
          <w:sz w:val="24"/>
          <w:szCs w:val="24"/>
        </w:rPr>
      </w:pPr>
    </w:p>
    <w:p w14:paraId="2D0E243D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New topics not related directly to the working group projects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(10 minutes) </w:t>
      </w:r>
    </w:p>
    <w:p w14:paraId="1FCCBFFC" w14:textId="77777777" w:rsidR="0088458C" w:rsidRDefault="0088458C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2D6D673C" w14:textId="77777777" w:rsidR="0073689F" w:rsidRPr="0073689F" w:rsidRDefault="0073689F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12911513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Public comment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(10 minutes</w:t>
      </w:r>
      <w:r>
        <w:rPr>
          <w:rFonts w:ascii="Calibri" w:eastAsia="Calibri" w:hAnsi="Calibri" w:cs="Calibri"/>
          <w:i/>
          <w:sz w:val="24"/>
          <w:szCs w:val="24"/>
        </w:rPr>
        <w:t>)</w:t>
      </w:r>
    </w:p>
    <w:p w14:paraId="1E6829EE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</w:p>
    <w:p w14:paraId="62E2365E" w14:textId="77777777" w:rsidR="006C01C7" w:rsidRDefault="00106206" w:rsidP="00106206">
      <w:pPr>
        <w:widowControl w:val="0"/>
        <w:spacing w:line="240" w:lineRule="auto"/>
        <w:ind w:left="13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Overview of Action items &amp; adjournment </w:t>
      </w:r>
      <w:r>
        <w:rPr>
          <w:rFonts w:ascii="Calibri" w:eastAsia="Calibri" w:hAnsi="Calibri" w:cs="Calibri"/>
          <w:i/>
          <w:sz w:val="24"/>
          <w:szCs w:val="24"/>
        </w:rPr>
        <w:t>(5 minutes)</w:t>
      </w:r>
    </w:p>
    <w:sectPr w:rsidR="006C01C7">
      <w:pgSz w:w="12240" w:h="15840"/>
      <w:pgMar w:top="144" w:right="475" w:bottom="720" w:left="145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52FF1"/>
    <w:multiLevelType w:val="multilevel"/>
    <w:tmpl w:val="CAA8306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4AD044B9"/>
    <w:multiLevelType w:val="multilevel"/>
    <w:tmpl w:val="86481D9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93A5625"/>
    <w:multiLevelType w:val="multilevel"/>
    <w:tmpl w:val="07E05E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8C2B47"/>
    <w:multiLevelType w:val="hybridMultilevel"/>
    <w:tmpl w:val="67849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221E0E"/>
    <w:multiLevelType w:val="multilevel"/>
    <w:tmpl w:val="710E88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63669440">
    <w:abstractNumId w:val="1"/>
  </w:num>
  <w:num w:numId="2" w16cid:durableId="305668042">
    <w:abstractNumId w:val="4"/>
  </w:num>
  <w:num w:numId="3" w16cid:durableId="207691263">
    <w:abstractNumId w:val="2"/>
  </w:num>
  <w:num w:numId="4" w16cid:durableId="464323379">
    <w:abstractNumId w:val="0"/>
  </w:num>
  <w:num w:numId="5" w16cid:durableId="5940209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1C7"/>
    <w:rsid w:val="000039E7"/>
    <w:rsid w:val="00094F6A"/>
    <w:rsid w:val="000B26A9"/>
    <w:rsid w:val="000B6972"/>
    <w:rsid w:val="000D071E"/>
    <w:rsid w:val="00102FCD"/>
    <w:rsid w:val="00106206"/>
    <w:rsid w:val="001F39E0"/>
    <w:rsid w:val="00221907"/>
    <w:rsid w:val="00243090"/>
    <w:rsid w:val="00264BD6"/>
    <w:rsid w:val="002B46C8"/>
    <w:rsid w:val="00347D95"/>
    <w:rsid w:val="00360CB6"/>
    <w:rsid w:val="003A0705"/>
    <w:rsid w:val="003E2F53"/>
    <w:rsid w:val="003E4625"/>
    <w:rsid w:val="00411547"/>
    <w:rsid w:val="0048395E"/>
    <w:rsid w:val="004A37B3"/>
    <w:rsid w:val="004B7C84"/>
    <w:rsid w:val="005147CD"/>
    <w:rsid w:val="00532751"/>
    <w:rsid w:val="00535C62"/>
    <w:rsid w:val="00535DF6"/>
    <w:rsid w:val="00572AD9"/>
    <w:rsid w:val="00580C52"/>
    <w:rsid w:val="005B7546"/>
    <w:rsid w:val="005C088C"/>
    <w:rsid w:val="005C2058"/>
    <w:rsid w:val="005E309A"/>
    <w:rsid w:val="00677E84"/>
    <w:rsid w:val="006C01C7"/>
    <w:rsid w:val="006E1A9C"/>
    <w:rsid w:val="006E4DD4"/>
    <w:rsid w:val="00702C99"/>
    <w:rsid w:val="00710D02"/>
    <w:rsid w:val="0072271D"/>
    <w:rsid w:val="0073689F"/>
    <w:rsid w:val="00750323"/>
    <w:rsid w:val="007533D7"/>
    <w:rsid w:val="007966E9"/>
    <w:rsid w:val="007A47C8"/>
    <w:rsid w:val="007E4F5A"/>
    <w:rsid w:val="00847DF7"/>
    <w:rsid w:val="0085055A"/>
    <w:rsid w:val="0088458C"/>
    <w:rsid w:val="008D3F6D"/>
    <w:rsid w:val="008D7163"/>
    <w:rsid w:val="008E7097"/>
    <w:rsid w:val="008F013A"/>
    <w:rsid w:val="00966167"/>
    <w:rsid w:val="00977E02"/>
    <w:rsid w:val="009A260E"/>
    <w:rsid w:val="00A10C3D"/>
    <w:rsid w:val="00A13009"/>
    <w:rsid w:val="00A235AF"/>
    <w:rsid w:val="00A32BED"/>
    <w:rsid w:val="00A41ECD"/>
    <w:rsid w:val="00A708AD"/>
    <w:rsid w:val="00AF2624"/>
    <w:rsid w:val="00B13C81"/>
    <w:rsid w:val="00B2645C"/>
    <w:rsid w:val="00B62A83"/>
    <w:rsid w:val="00BA68B3"/>
    <w:rsid w:val="00BB5551"/>
    <w:rsid w:val="00BD5203"/>
    <w:rsid w:val="00C0308C"/>
    <w:rsid w:val="00C20B7D"/>
    <w:rsid w:val="00C314C5"/>
    <w:rsid w:val="00C369F4"/>
    <w:rsid w:val="00C37E3A"/>
    <w:rsid w:val="00C84265"/>
    <w:rsid w:val="00CB389F"/>
    <w:rsid w:val="00CC082C"/>
    <w:rsid w:val="00DA1225"/>
    <w:rsid w:val="00DB2F48"/>
    <w:rsid w:val="00DB3F1A"/>
    <w:rsid w:val="00DB6EB0"/>
    <w:rsid w:val="00DB7271"/>
    <w:rsid w:val="00DE3187"/>
    <w:rsid w:val="00E069E6"/>
    <w:rsid w:val="00E41837"/>
    <w:rsid w:val="00E92A10"/>
    <w:rsid w:val="00EA510D"/>
    <w:rsid w:val="00EB2C93"/>
    <w:rsid w:val="00F0181F"/>
    <w:rsid w:val="00F10C06"/>
    <w:rsid w:val="00F15C6A"/>
    <w:rsid w:val="00F309D2"/>
    <w:rsid w:val="00F364C3"/>
    <w:rsid w:val="00F44BCE"/>
    <w:rsid w:val="00FC6263"/>
    <w:rsid w:val="00FD5025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090A7"/>
  <w15:docId w15:val="{1BC28801-7F33-4C70-B648-8AFBF3A9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F2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Callanan</dc:creator>
  <cp:lastModifiedBy>Linda Callanan</cp:lastModifiedBy>
  <cp:revision>6</cp:revision>
  <cp:lastPrinted>2024-11-10T15:23:00Z</cp:lastPrinted>
  <dcterms:created xsi:type="dcterms:W3CDTF">2024-12-06T14:55:00Z</dcterms:created>
  <dcterms:modified xsi:type="dcterms:W3CDTF">2024-12-06T14:58:00Z</dcterms:modified>
</cp:coreProperties>
</file>